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3C" w:rsidRPr="00B15B70" w:rsidRDefault="0043153C" w:rsidP="0043153C">
      <w:pPr>
        <w:spacing w:line="240" w:lineRule="auto"/>
        <w:jc w:val="both"/>
        <w:rPr>
          <w:b/>
          <w:sz w:val="24"/>
          <w:szCs w:val="24"/>
        </w:rPr>
      </w:pPr>
      <w:r w:rsidRPr="00B15B70">
        <w:rPr>
          <w:b/>
          <w:sz w:val="24"/>
          <w:szCs w:val="24"/>
        </w:rPr>
        <w:t xml:space="preserve">Carlos Silva </w:t>
      </w:r>
      <w:proofErr w:type="spellStart"/>
      <w:r w:rsidRPr="00B15B70">
        <w:rPr>
          <w:b/>
          <w:sz w:val="24"/>
          <w:szCs w:val="24"/>
        </w:rPr>
        <w:t>Forné</w:t>
      </w:r>
      <w:proofErr w:type="spellEnd"/>
      <w:r w:rsidRPr="00B15B70">
        <w:rPr>
          <w:b/>
          <w:sz w:val="24"/>
          <w:szCs w:val="24"/>
        </w:rPr>
        <w:t xml:space="preserve">: </w:t>
      </w:r>
      <w:r w:rsidRPr="00B15B70">
        <w:rPr>
          <w:sz w:val="24"/>
          <w:szCs w:val="24"/>
        </w:rPr>
        <w:t xml:space="preserve">Doctor en Ciencias Sociales, Investigador del Instituto de Investigaciones Jurídicas, Universidad Nacional Autónoma de México (UNAM), </w:t>
      </w:r>
      <w:proofErr w:type="spellStart"/>
      <w:r w:rsidRPr="00B15B70">
        <w:rPr>
          <w:sz w:val="24"/>
          <w:szCs w:val="24"/>
        </w:rPr>
        <w:t>Yácatas</w:t>
      </w:r>
      <w:proofErr w:type="spellEnd"/>
      <w:r w:rsidRPr="00B15B70">
        <w:rPr>
          <w:sz w:val="24"/>
          <w:szCs w:val="24"/>
        </w:rPr>
        <w:t xml:space="preserve"> 206 interior 3, Colonia </w:t>
      </w:r>
      <w:proofErr w:type="spellStart"/>
      <w:r w:rsidRPr="00B15B70">
        <w:rPr>
          <w:sz w:val="24"/>
          <w:szCs w:val="24"/>
        </w:rPr>
        <w:t>Narvarte</w:t>
      </w:r>
      <w:proofErr w:type="spellEnd"/>
      <w:r w:rsidRPr="00B15B70">
        <w:rPr>
          <w:sz w:val="24"/>
          <w:szCs w:val="24"/>
        </w:rPr>
        <w:t>, Benito Juárez, 03020, Distrito Federal, 56397574, carlos_silvaforne@yahoo.com.mx</w:t>
      </w:r>
    </w:p>
    <w:p w:rsidR="0043153C" w:rsidRPr="00B15B70" w:rsidRDefault="0043153C" w:rsidP="0043153C">
      <w:pPr>
        <w:pStyle w:val="Sinespaciado"/>
        <w:rPr>
          <w:sz w:val="24"/>
          <w:szCs w:val="24"/>
        </w:rPr>
      </w:pPr>
    </w:p>
    <w:p w:rsidR="0043153C" w:rsidRPr="00B15B70" w:rsidRDefault="0043153C" w:rsidP="0043153C">
      <w:pPr>
        <w:pStyle w:val="Textonotapie"/>
        <w:jc w:val="both"/>
        <w:rPr>
          <w:sz w:val="24"/>
          <w:szCs w:val="24"/>
        </w:rPr>
      </w:pPr>
      <w:r w:rsidRPr="00B15B70">
        <w:rPr>
          <w:b/>
          <w:sz w:val="24"/>
          <w:szCs w:val="24"/>
        </w:rPr>
        <w:t xml:space="preserve">Catalina Pérez Correa: </w:t>
      </w:r>
      <w:r w:rsidRPr="00B15B70">
        <w:rPr>
          <w:sz w:val="24"/>
          <w:szCs w:val="24"/>
        </w:rPr>
        <w:t xml:space="preserve">Doctora en Derecho, Investigadora del Departamento de Estudios Jurídicos, Centro de Investigación y Docencia Económicas (CIDE), Circuito </w:t>
      </w:r>
      <w:proofErr w:type="spellStart"/>
      <w:r w:rsidRPr="00B15B70">
        <w:rPr>
          <w:sz w:val="24"/>
          <w:szCs w:val="24"/>
        </w:rPr>
        <w:t>Tecnopolo</w:t>
      </w:r>
      <w:proofErr w:type="spellEnd"/>
      <w:r w:rsidRPr="00B15B70">
        <w:rPr>
          <w:sz w:val="24"/>
          <w:szCs w:val="24"/>
        </w:rPr>
        <w:t xml:space="preserve"> Norte No. 117, </w:t>
      </w:r>
      <w:proofErr w:type="spellStart"/>
      <w:r w:rsidRPr="00B15B70">
        <w:rPr>
          <w:sz w:val="24"/>
          <w:szCs w:val="24"/>
        </w:rPr>
        <w:t>Fracc</w:t>
      </w:r>
      <w:proofErr w:type="spellEnd"/>
      <w:r w:rsidRPr="00B15B70">
        <w:rPr>
          <w:sz w:val="24"/>
          <w:szCs w:val="24"/>
        </w:rPr>
        <w:t xml:space="preserve">. </w:t>
      </w:r>
      <w:proofErr w:type="spellStart"/>
      <w:r w:rsidRPr="00B15B70">
        <w:rPr>
          <w:sz w:val="24"/>
          <w:szCs w:val="24"/>
        </w:rPr>
        <w:t>Tecnopolo</w:t>
      </w:r>
      <w:proofErr w:type="spellEnd"/>
      <w:r w:rsidRPr="00B15B70">
        <w:rPr>
          <w:sz w:val="24"/>
          <w:szCs w:val="24"/>
        </w:rPr>
        <w:t xml:space="preserve"> Pocitos II, 20313 Aguascalientes, Aguascalientes, </w:t>
      </w:r>
      <w:r w:rsidRPr="00B15B70">
        <w:rPr>
          <w:rFonts w:ascii="Arial" w:hAnsi="Arial" w:cs="Arial"/>
          <w:color w:val="222222"/>
          <w:sz w:val="24"/>
          <w:szCs w:val="24"/>
        </w:rPr>
        <w:t xml:space="preserve">014499945154, </w:t>
      </w:r>
      <w:hyperlink r:id="rId4" w:history="1">
        <w:r w:rsidRPr="00B15B70">
          <w:rPr>
            <w:sz w:val="24"/>
            <w:szCs w:val="24"/>
          </w:rPr>
          <w:t>catalina.perezcorrea@gmail.com</w:t>
        </w:r>
      </w:hyperlink>
      <w:r w:rsidRPr="00B15B70">
        <w:rPr>
          <w:sz w:val="24"/>
          <w:szCs w:val="24"/>
        </w:rPr>
        <w:t xml:space="preserve"> </w:t>
      </w:r>
    </w:p>
    <w:p w:rsidR="0043153C" w:rsidRPr="00B15B70" w:rsidRDefault="0043153C" w:rsidP="0043153C">
      <w:pPr>
        <w:pStyle w:val="Sinespaciado"/>
        <w:rPr>
          <w:sz w:val="24"/>
          <w:szCs w:val="24"/>
        </w:rPr>
      </w:pPr>
    </w:p>
    <w:p w:rsidR="0043153C" w:rsidRPr="00B15B70" w:rsidRDefault="0043153C" w:rsidP="0043153C">
      <w:pPr>
        <w:pStyle w:val="Textonotapie"/>
        <w:jc w:val="both"/>
        <w:rPr>
          <w:sz w:val="24"/>
          <w:szCs w:val="24"/>
        </w:rPr>
      </w:pPr>
      <w:r w:rsidRPr="00B15B70">
        <w:rPr>
          <w:b/>
          <w:sz w:val="24"/>
          <w:szCs w:val="24"/>
        </w:rPr>
        <w:t xml:space="preserve">Rodrigo Gutiérrez Rivas: </w:t>
      </w:r>
      <w:r w:rsidRPr="00B15B70">
        <w:rPr>
          <w:sz w:val="24"/>
          <w:szCs w:val="24"/>
        </w:rPr>
        <w:t xml:space="preserve">Doctor en Derecho, Investigador del Instituto de Investigaciones Jurídicas, Universidad Nacional Autónoma de México (UNAM), </w:t>
      </w:r>
      <w:proofErr w:type="spellStart"/>
      <w:r w:rsidRPr="00B15B70">
        <w:rPr>
          <w:sz w:val="24"/>
          <w:szCs w:val="24"/>
        </w:rPr>
        <w:t>Tlalaxco</w:t>
      </w:r>
      <w:proofErr w:type="spellEnd"/>
      <w:r w:rsidRPr="00B15B70">
        <w:rPr>
          <w:sz w:val="24"/>
          <w:szCs w:val="24"/>
        </w:rPr>
        <w:t xml:space="preserve"> 30, Barrio Niño Jesús, Coyoacán, 04320, Distrito Federal, 55497713, </w:t>
      </w:r>
      <w:hyperlink r:id="rId5" w:history="1">
        <w:r w:rsidRPr="00B15B70">
          <w:rPr>
            <w:sz w:val="24"/>
            <w:szCs w:val="24"/>
          </w:rPr>
          <w:t>rod_gtz@hotmail.com</w:t>
        </w:r>
      </w:hyperlink>
    </w:p>
    <w:p w:rsidR="0034439F" w:rsidRDefault="0034439F"/>
    <w:sectPr w:rsidR="0034439F" w:rsidSect="003443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53C"/>
    <w:rsid w:val="0034439F"/>
    <w:rsid w:val="0043153C"/>
    <w:rsid w:val="00E5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C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4315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3153C"/>
    <w:rPr>
      <w:rFonts w:eastAsiaTheme="minorEastAsia"/>
      <w:sz w:val="20"/>
      <w:szCs w:val="20"/>
      <w:lang w:eastAsia="es-MX"/>
    </w:rPr>
  </w:style>
  <w:style w:type="paragraph" w:styleId="Sinespaciado">
    <w:name w:val="No Spacing"/>
    <w:uiPriority w:val="1"/>
    <w:qFormat/>
    <w:rsid w:val="0043153C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_gtz@hotmail.com" TargetMode="External"/><Relationship Id="rId4" Type="http://schemas.openxmlformats.org/officeDocument/2006/relationships/hyperlink" Target="mailto:catalina.perezcorre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carloss</dc:creator>
  <cp:lastModifiedBy>carloss</cp:lastModifiedBy>
  <cp:revision>1</cp:revision>
  <dcterms:created xsi:type="dcterms:W3CDTF">2015-08-18T22:59:00Z</dcterms:created>
  <dcterms:modified xsi:type="dcterms:W3CDTF">2015-08-18T23:15:00Z</dcterms:modified>
</cp:coreProperties>
</file>